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AB37" w14:textId="38345C35" w:rsidR="000D6BB4" w:rsidRPr="002904EE" w:rsidRDefault="002904EE" w:rsidP="002904EE">
      <w:pPr>
        <w:jc w:val="center"/>
        <w:rPr>
          <w:b/>
          <w:bCs/>
          <w:sz w:val="28"/>
          <w:szCs w:val="28"/>
          <w:lang w:val="fr-CA"/>
        </w:rPr>
      </w:pPr>
      <w:r w:rsidRPr="002904EE">
        <w:rPr>
          <w:b/>
          <w:bCs/>
          <w:sz w:val="28"/>
          <w:szCs w:val="28"/>
          <w:lang w:val="fr-CA"/>
        </w:rPr>
        <w:t xml:space="preserve">Fractions, </w:t>
      </w:r>
      <w:proofErr w:type="spellStart"/>
      <w:r w:rsidRPr="002904EE">
        <w:rPr>
          <w:b/>
          <w:bCs/>
          <w:sz w:val="28"/>
          <w:szCs w:val="28"/>
          <w:lang w:val="fr-CA"/>
        </w:rPr>
        <w:t>Decimals</w:t>
      </w:r>
      <w:proofErr w:type="spellEnd"/>
      <w:r w:rsidRPr="002904EE">
        <w:rPr>
          <w:b/>
          <w:bCs/>
          <w:sz w:val="28"/>
          <w:szCs w:val="28"/>
          <w:lang w:val="fr-CA"/>
        </w:rPr>
        <w:t xml:space="preserve"> &amp; Percentages – Note Activi</w:t>
      </w:r>
      <w:r>
        <w:rPr>
          <w:b/>
          <w:bCs/>
          <w:sz w:val="28"/>
          <w:szCs w:val="28"/>
          <w:lang w:val="fr-CA"/>
        </w:rPr>
        <w:t>ty</w:t>
      </w:r>
    </w:p>
    <w:p w14:paraId="0E82BA86" w14:textId="77777777" w:rsidR="002904EE" w:rsidRPr="002904EE" w:rsidRDefault="002904EE" w:rsidP="002904EE">
      <w:pPr>
        <w:numPr>
          <w:ilvl w:val="0"/>
          <w:numId w:val="1"/>
        </w:numPr>
      </w:pPr>
      <w:r w:rsidRPr="002904EE">
        <w:t xml:space="preserve">The good news is you can easily convert between fractions, </w:t>
      </w:r>
      <w:proofErr w:type="gramStart"/>
      <w:r w:rsidRPr="002904EE">
        <w:t>decimals</w:t>
      </w:r>
      <w:proofErr w:type="gramEnd"/>
      <w:r w:rsidRPr="002904EE">
        <w:t xml:space="preserve"> and percentages!</w:t>
      </w:r>
    </w:p>
    <w:p w14:paraId="483A71FC" w14:textId="77777777" w:rsidR="002904EE" w:rsidRPr="002904EE" w:rsidRDefault="002904EE" w:rsidP="002904EE">
      <w:pPr>
        <w:numPr>
          <w:ilvl w:val="0"/>
          <w:numId w:val="1"/>
        </w:numPr>
      </w:pPr>
      <w:r w:rsidRPr="002904EE">
        <w:t xml:space="preserve">Look at the example below and write down 3-5 observations. What do you notice about the relationship between the fraction, the </w:t>
      </w:r>
      <w:proofErr w:type="gramStart"/>
      <w:r w:rsidRPr="002904EE">
        <w:t>decimal</w:t>
      </w:r>
      <w:proofErr w:type="gramEnd"/>
      <w:r w:rsidRPr="002904EE">
        <w:t xml:space="preserve"> and the percentage?</w:t>
      </w:r>
    </w:p>
    <w:tbl>
      <w:tblPr>
        <w:tblStyle w:val="TableGrid"/>
        <w:tblW w:w="7020" w:type="dxa"/>
        <w:tblInd w:w="1158" w:type="dxa"/>
        <w:tblLook w:val="0420" w:firstRow="1" w:lastRow="0" w:firstColumn="0" w:lastColumn="0" w:noHBand="0" w:noVBand="1"/>
      </w:tblPr>
      <w:tblGrid>
        <w:gridCol w:w="2340"/>
        <w:gridCol w:w="2340"/>
        <w:gridCol w:w="2340"/>
      </w:tblGrid>
      <w:tr w:rsidR="002904EE" w:rsidRPr="002904EE" w14:paraId="3A3A8052" w14:textId="77777777" w:rsidTr="002904EE">
        <w:trPr>
          <w:trHeight w:val="160"/>
        </w:trPr>
        <w:tc>
          <w:tcPr>
            <w:tcW w:w="2340" w:type="dxa"/>
            <w:shd w:val="clear" w:color="auto" w:fill="D0CECE" w:themeFill="background2" w:themeFillShade="E6"/>
            <w:hideMark/>
          </w:tcPr>
          <w:p w14:paraId="531737A8" w14:textId="77777777" w:rsidR="002904EE" w:rsidRPr="002904EE" w:rsidRDefault="002904EE" w:rsidP="002904EE">
            <w:pPr>
              <w:spacing w:line="259" w:lineRule="auto"/>
              <w:jc w:val="center"/>
            </w:pPr>
            <w:r w:rsidRPr="002904EE">
              <w:rPr>
                <w:b/>
                <w:bCs/>
              </w:rPr>
              <w:t>Percentage</w:t>
            </w:r>
          </w:p>
        </w:tc>
        <w:tc>
          <w:tcPr>
            <w:tcW w:w="2340" w:type="dxa"/>
            <w:shd w:val="clear" w:color="auto" w:fill="D0CECE" w:themeFill="background2" w:themeFillShade="E6"/>
            <w:hideMark/>
          </w:tcPr>
          <w:p w14:paraId="3CBF1A4C" w14:textId="77777777" w:rsidR="002904EE" w:rsidRPr="002904EE" w:rsidRDefault="002904EE" w:rsidP="002904EE">
            <w:pPr>
              <w:spacing w:line="259" w:lineRule="auto"/>
              <w:jc w:val="center"/>
            </w:pPr>
            <w:r w:rsidRPr="002904EE">
              <w:rPr>
                <w:b/>
                <w:bCs/>
              </w:rPr>
              <w:t>Decimal</w:t>
            </w:r>
          </w:p>
        </w:tc>
        <w:tc>
          <w:tcPr>
            <w:tcW w:w="2340" w:type="dxa"/>
            <w:shd w:val="clear" w:color="auto" w:fill="D0CECE" w:themeFill="background2" w:themeFillShade="E6"/>
            <w:hideMark/>
          </w:tcPr>
          <w:p w14:paraId="0A60AF87" w14:textId="77777777" w:rsidR="002904EE" w:rsidRPr="002904EE" w:rsidRDefault="002904EE" w:rsidP="002904EE">
            <w:pPr>
              <w:spacing w:line="259" w:lineRule="auto"/>
              <w:jc w:val="center"/>
            </w:pPr>
            <w:r w:rsidRPr="002904EE">
              <w:rPr>
                <w:b/>
                <w:bCs/>
              </w:rPr>
              <w:t>Fraction</w:t>
            </w:r>
          </w:p>
        </w:tc>
      </w:tr>
      <w:tr w:rsidR="002904EE" w:rsidRPr="002904EE" w14:paraId="3549F93F" w14:textId="77777777" w:rsidTr="002904EE">
        <w:trPr>
          <w:trHeight w:val="584"/>
        </w:trPr>
        <w:tc>
          <w:tcPr>
            <w:tcW w:w="2340" w:type="dxa"/>
            <w:vAlign w:val="center"/>
            <w:hideMark/>
          </w:tcPr>
          <w:p w14:paraId="71599F0E" w14:textId="77777777" w:rsidR="002904EE" w:rsidRPr="002904EE" w:rsidRDefault="002904EE" w:rsidP="002904EE">
            <w:pPr>
              <w:spacing w:after="160" w:line="259" w:lineRule="auto"/>
              <w:jc w:val="center"/>
            </w:pPr>
            <w:r w:rsidRPr="002904EE">
              <w:t>27%</w:t>
            </w:r>
          </w:p>
        </w:tc>
        <w:tc>
          <w:tcPr>
            <w:tcW w:w="2340" w:type="dxa"/>
            <w:vAlign w:val="center"/>
            <w:hideMark/>
          </w:tcPr>
          <w:p w14:paraId="1637D10D" w14:textId="77777777" w:rsidR="002904EE" w:rsidRPr="002904EE" w:rsidRDefault="002904EE" w:rsidP="002904EE">
            <w:pPr>
              <w:spacing w:after="160" w:line="259" w:lineRule="auto"/>
              <w:jc w:val="center"/>
            </w:pPr>
            <w:r w:rsidRPr="002904EE">
              <w:t>0.27</w:t>
            </w:r>
          </w:p>
        </w:tc>
        <w:tc>
          <w:tcPr>
            <w:tcW w:w="2340" w:type="dxa"/>
            <w:vAlign w:val="center"/>
            <w:hideMark/>
          </w:tcPr>
          <w:p w14:paraId="765BA807" w14:textId="12F548EB" w:rsidR="002904EE" w:rsidRPr="002904EE" w:rsidRDefault="00000000" w:rsidP="002904EE">
            <w:pPr>
              <w:spacing w:after="160" w:line="259" w:lineRule="auto"/>
              <w:jc w:val="center"/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</w:tr>
    </w:tbl>
    <w:p w14:paraId="133E9836" w14:textId="117E7C3C" w:rsidR="002904EE" w:rsidRDefault="002904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AC42" wp14:editId="04836AC8">
                <wp:simplePos x="0" y="0"/>
                <wp:positionH relativeFrom="column">
                  <wp:posOffset>-254931</wp:posOffset>
                </wp:positionH>
                <wp:positionV relativeFrom="paragraph">
                  <wp:posOffset>106001</wp:posOffset>
                </wp:positionV>
                <wp:extent cx="6368902" cy="1605517"/>
                <wp:effectExtent l="0" t="0" r="133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16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89AF3" w14:textId="36561909" w:rsidR="002904EE" w:rsidRDefault="002904EE">
                            <w:r>
                              <w:t>I notice that…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AAC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05pt;margin-top:8.35pt;width:501.5pt;height:1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" fillcolor="white [3201]" strokeweight=".5pt">
                <v:textbox>
                  <w:txbxContent>
                    <w:p w14:paraId="3E889AF3" w14:textId="36561909" w:rsidR="002904EE" w:rsidRDefault="002904EE">
                      <w:r>
                        <w:t>I notice that…</w:t>
                      </w:r>
                    </w:p>
                  </w:txbxContent>
                </v:textbox>
              </v:shape>
            </w:pict>
          </mc:Fallback>
        </mc:AlternateContent>
      </w:r>
    </w:p>
    <w:p w14:paraId="42CCD980" w14:textId="0CD25E16" w:rsidR="002904EE" w:rsidRDefault="002904EE"/>
    <w:p w14:paraId="4F792770" w14:textId="49F3FFBF" w:rsidR="002904EE" w:rsidRDefault="002904EE"/>
    <w:p w14:paraId="4C0C6384" w14:textId="358748FF" w:rsidR="002904EE" w:rsidRDefault="002904EE"/>
    <w:p w14:paraId="06ADEA8F" w14:textId="19EF37B0" w:rsidR="002904EE" w:rsidRDefault="002904EE"/>
    <w:p w14:paraId="41842099" w14:textId="5F7E96A4" w:rsidR="002904EE" w:rsidRDefault="002904EE"/>
    <w:p w14:paraId="5A2F3AA5" w14:textId="6C8A5226" w:rsidR="002904EE" w:rsidRDefault="002904EE"/>
    <w:p w14:paraId="043B3487" w14:textId="4307BE58" w:rsidR="002904EE" w:rsidRDefault="002904EE">
      <w:pPr>
        <w:rPr>
          <w:b/>
          <w:bCs/>
          <w:sz w:val="28"/>
          <w:szCs w:val="28"/>
        </w:rPr>
      </w:pPr>
      <w:r w:rsidRPr="002904EE">
        <w:rPr>
          <w:b/>
          <w:bCs/>
          <w:sz w:val="28"/>
          <w:szCs w:val="28"/>
        </w:rPr>
        <w:t>Converting between Fractions, Decimals and Percentages:</w:t>
      </w:r>
    </w:p>
    <w:tbl>
      <w:tblPr>
        <w:tblStyle w:val="TableGrid"/>
        <w:tblW w:w="10048" w:type="dxa"/>
        <w:tblInd w:w="-365" w:type="dxa"/>
        <w:tblLook w:val="04A0" w:firstRow="1" w:lastRow="0" w:firstColumn="1" w:lastColumn="0" w:noHBand="0" w:noVBand="1"/>
      </w:tblPr>
      <w:tblGrid>
        <w:gridCol w:w="2160"/>
        <w:gridCol w:w="7888"/>
      </w:tblGrid>
      <w:tr w:rsidR="002904EE" w14:paraId="28A491E9" w14:textId="77777777" w:rsidTr="00BC1A6E">
        <w:trPr>
          <w:trHeight w:val="205"/>
        </w:trPr>
        <w:tc>
          <w:tcPr>
            <w:tcW w:w="2160" w:type="dxa"/>
            <w:shd w:val="clear" w:color="auto" w:fill="D0CECE" w:themeFill="background2" w:themeFillShade="E6"/>
          </w:tcPr>
          <w:p w14:paraId="7C8B9339" w14:textId="6C95F8DC" w:rsidR="002904EE" w:rsidRPr="00BC1A6E" w:rsidRDefault="002904EE" w:rsidP="00BC1A6E">
            <w:pPr>
              <w:jc w:val="center"/>
              <w:rPr>
                <w:b/>
                <w:bCs/>
              </w:rPr>
            </w:pPr>
            <w:r w:rsidRPr="00BC1A6E">
              <w:rPr>
                <w:b/>
                <w:bCs/>
              </w:rPr>
              <w:t>Direction</w:t>
            </w:r>
          </w:p>
        </w:tc>
        <w:tc>
          <w:tcPr>
            <w:tcW w:w="7888" w:type="dxa"/>
            <w:shd w:val="clear" w:color="auto" w:fill="D0CECE" w:themeFill="background2" w:themeFillShade="E6"/>
          </w:tcPr>
          <w:p w14:paraId="119BFF79" w14:textId="385C6FAD" w:rsidR="002904EE" w:rsidRPr="00BC1A6E" w:rsidRDefault="002904EE" w:rsidP="00BC1A6E">
            <w:pPr>
              <w:jc w:val="center"/>
              <w:rPr>
                <w:b/>
                <w:bCs/>
              </w:rPr>
            </w:pPr>
            <w:r w:rsidRPr="00BC1A6E">
              <w:rPr>
                <w:b/>
                <w:bCs/>
              </w:rPr>
              <w:t>Instructions</w:t>
            </w:r>
          </w:p>
        </w:tc>
      </w:tr>
      <w:tr w:rsidR="002904EE" w14:paraId="7851D2B5" w14:textId="77777777" w:rsidTr="00BC1A6E">
        <w:trPr>
          <w:trHeight w:val="839"/>
        </w:trPr>
        <w:tc>
          <w:tcPr>
            <w:tcW w:w="2160" w:type="dxa"/>
            <w:vAlign w:val="center"/>
          </w:tcPr>
          <w:p w14:paraId="4C7E6006" w14:textId="5BF84D53" w:rsidR="002904EE" w:rsidRPr="00BC1A6E" w:rsidRDefault="00BC1A6E" w:rsidP="00BC1A6E">
            <w:pPr>
              <w:rPr>
                <w:b/>
                <w:bCs/>
                <w:sz w:val="24"/>
                <w:szCs w:val="24"/>
              </w:rPr>
            </w:pPr>
            <w:r w:rsidRPr="00BC1A6E">
              <w:rPr>
                <w:b/>
                <w:bCs/>
                <w:sz w:val="24"/>
                <w:szCs w:val="24"/>
              </w:rPr>
              <w:t>Decimal to Percent</w:t>
            </w:r>
          </w:p>
        </w:tc>
        <w:tc>
          <w:tcPr>
            <w:tcW w:w="7888" w:type="dxa"/>
          </w:tcPr>
          <w:p w14:paraId="2736B1DA" w14:textId="77777777" w:rsidR="002904EE" w:rsidRDefault="002904EE"/>
        </w:tc>
      </w:tr>
      <w:tr w:rsidR="002904EE" w14:paraId="42FA0F8C" w14:textId="77777777" w:rsidTr="00BC1A6E">
        <w:trPr>
          <w:trHeight w:val="897"/>
        </w:trPr>
        <w:tc>
          <w:tcPr>
            <w:tcW w:w="2160" w:type="dxa"/>
            <w:vAlign w:val="center"/>
          </w:tcPr>
          <w:p w14:paraId="760D53C6" w14:textId="76F527DA" w:rsidR="002904EE" w:rsidRPr="00BC1A6E" w:rsidRDefault="00BC1A6E" w:rsidP="00BC1A6E">
            <w:pPr>
              <w:rPr>
                <w:b/>
                <w:bCs/>
                <w:sz w:val="24"/>
                <w:szCs w:val="24"/>
              </w:rPr>
            </w:pPr>
            <w:r w:rsidRPr="00BC1A6E">
              <w:rPr>
                <w:b/>
                <w:bCs/>
                <w:sz w:val="24"/>
                <w:szCs w:val="24"/>
              </w:rPr>
              <w:t>Percent to Decimal</w:t>
            </w:r>
          </w:p>
        </w:tc>
        <w:tc>
          <w:tcPr>
            <w:tcW w:w="7888" w:type="dxa"/>
          </w:tcPr>
          <w:p w14:paraId="7853D407" w14:textId="77777777" w:rsidR="002904EE" w:rsidRDefault="002904EE"/>
        </w:tc>
      </w:tr>
      <w:tr w:rsidR="002904EE" w14:paraId="7D132DF9" w14:textId="77777777" w:rsidTr="00BC1A6E">
        <w:trPr>
          <w:trHeight w:val="897"/>
        </w:trPr>
        <w:tc>
          <w:tcPr>
            <w:tcW w:w="2160" w:type="dxa"/>
            <w:vAlign w:val="center"/>
          </w:tcPr>
          <w:p w14:paraId="0E334335" w14:textId="2F789CC2" w:rsidR="002904EE" w:rsidRPr="00BC1A6E" w:rsidRDefault="00BC1A6E" w:rsidP="00BC1A6E">
            <w:pPr>
              <w:rPr>
                <w:b/>
                <w:bCs/>
                <w:sz w:val="24"/>
                <w:szCs w:val="24"/>
              </w:rPr>
            </w:pPr>
            <w:r w:rsidRPr="00BC1A6E">
              <w:rPr>
                <w:b/>
                <w:bCs/>
                <w:sz w:val="24"/>
                <w:szCs w:val="24"/>
              </w:rPr>
              <w:t>Decimal to Fraction</w:t>
            </w:r>
          </w:p>
        </w:tc>
        <w:tc>
          <w:tcPr>
            <w:tcW w:w="7888" w:type="dxa"/>
          </w:tcPr>
          <w:p w14:paraId="5FA5F775" w14:textId="77777777" w:rsidR="002904EE" w:rsidRDefault="002904EE"/>
        </w:tc>
      </w:tr>
      <w:tr w:rsidR="002904EE" w14:paraId="622F1B55" w14:textId="77777777" w:rsidTr="00BC1A6E">
        <w:trPr>
          <w:trHeight w:val="839"/>
        </w:trPr>
        <w:tc>
          <w:tcPr>
            <w:tcW w:w="2160" w:type="dxa"/>
            <w:vAlign w:val="center"/>
          </w:tcPr>
          <w:p w14:paraId="63D7ADEE" w14:textId="5CE75267" w:rsidR="002904EE" w:rsidRPr="00BC1A6E" w:rsidRDefault="00BC1A6E" w:rsidP="00BC1A6E">
            <w:pPr>
              <w:rPr>
                <w:b/>
                <w:bCs/>
                <w:sz w:val="24"/>
                <w:szCs w:val="24"/>
              </w:rPr>
            </w:pPr>
            <w:r w:rsidRPr="00BC1A6E">
              <w:rPr>
                <w:b/>
                <w:bCs/>
                <w:sz w:val="24"/>
                <w:szCs w:val="24"/>
              </w:rPr>
              <w:t xml:space="preserve">Percent to Fraction </w:t>
            </w:r>
          </w:p>
        </w:tc>
        <w:tc>
          <w:tcPr>
            <w:tcW w:w="7888" w:type="dxa"/>
          </w:tcPr>
          <w:p w14:paraId="643862B1" w14:textId="77777777" w:rsidR="002904EE" w:rsidRDefault="002904EE"/>
        </w:tc>
      </w:tr>
    </w:tbl>
    <w:p w14:paraId="0A6FF896" w14:textId="1389C374" w:rsidR="00BC1A6E" w:rsidRDefault="00BC1A6E">
      <w:r w:rsidRPr="00BC1A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0EE50" wp14:editId="0C8968B2">
                <wp:simplePos x="0" y="0"/>
                <wp:positionH relativeFrom="margin">
                  <wp:align>center</wp:align>
                </wp:positionH>
                <wp:positionV relativeFrom="paragraph">
                  <wp:posOffset>95058</wp:posOffset>
                </wp:positionV>
                <wp:extent cx="1648046" cy="361507"/>
                <wp:effectExtent l="0" t="0" r="2857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6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3C515" w14:textId="77777777" w:rsidR="00BC1A6E" w:rsidRPr="002904EE" w:rsidRDefault="00BC1A6E" w:rsidP="00BC1A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04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EE50" id="Text Box 2" o:spid="_x0000_s1027" type="#_x0000_t202" style="position:absolute;margin-left:0;margin-top:7.5pt;width:129.75pt;height:28.4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" fillcolor="white [3201]" strokeweight=".5pt">
                <v:textbox>
                  <w:txbxContent>
                    <w:p w14:paraId="45F3C515" w14:textId="77777777" w:rsidR="00BC1A6E" w:rsidRPr="002904EE" w:rsidRDefault="00BC1A6E" w:rsidP="00BC1A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04EE">
                        <w:rPr>
                          <w:b/>
                          <w:bCs/>
                          <w:sz w:val="28"/>
                          <w:szCs w:val="28"/>
                        </w:rPr>
                        <w:t>Fractions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1A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50EB1" wp14:editId="59CF56D3">
                <wp:simplePos x="0" y="0"/>
                <wp:positionH relativeFrom="margin">
                  <wp:align>left</wp:align>
                </wp:positionH>
                <wp:positionV relativeFrom="paragraph">
                  <wp:posOffset>1246505</wp:posOffset>
                </wp:positionV>
                <wp:extent cx="1648046" cy="361507"/>
                <wp:effectExtent l="0" t="0" r="285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6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C84C8" w14:textId="77777777" w:rsidR="00BC1A6E" w:rsidRPr="002904EE" w:rsidRDefault="00BC1A6E" w:rsidP="00BC1A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Decimals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50EB1" id="Text Box 4" o:spid="_x0000_s1028" type="#_x0000_t202" style="position:absolute;margin-left:0;margin-top:98.15pt;width:129.75pt;height:28.4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" fillcolor="white [3201]" strokeweight=".5pt">
                <v:textbox>
                  <w:txbxContent>
                    <w:p w14:paraId="33DC84C8" w14:textId="77777777" w:rsidR="00BC1A6E" w:rsidRPr="002904EE" w:rsidRDefault="00BC1A6E" w:rsidP="00BC1A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Decimals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71B41" w14:textId="0FC5E016" w:rsidR="00BC1A6E" w:rsidRDefault="00BC1A6E"/>
    <w:p w14:paraId="7DFD42BB" w14:textId="71A752A4" w:rsidR="00BC1A6E" w:rsidRDefault="00BC1A6E"/>
    <w:p w14:paraId="32F19627" w14:textId="77777777" w:rsidR="00BC1A6E" w:rsidRDefault="00BC1A6E"/>
    <w:p w14:paraId="7C1B151F" w14:textId="271BF649" w:rsidR="00BC1A6E" w:rsidRDefault="00BC1A6E">
      <w:r w:rsidRPr="00BC1A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FAF3E" wp14:editId="76C40A62">
                <wp:simplePos x="0" y="0"/>
                <wp:positionH relativeFrom="margin">
                  <wp:align>right</wp:align>
                </wp:positionH>
                <wp:positionV relativeFrom="paragraph">
                  <wp:posOffset>218071</wp:posOffset>
                </wp:positionV>
                <wp:extent cx="1648046" cy="361507"/>
                <wp:effectExtent l="0" t="0" r="2857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6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EB171" w14:textId="77777777" w:rsidR="00BC1A6E" w:rsidRPr="002904EE" w:rsidRDefault="00BC1A6E" w:rsidP="00BC1A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Percentages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AF3E" id="Text Box 5" o:spid="_x0000_s1029" type="#_x0000_t202" style="position:absolute;margin-left:78.55pt;margin-top:17.15pt;width:129.75pt;height:28.4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" fillcolor="white [3201]" strokeweight=".5pt">
                <v:textbox>
                  <w:txbxContent>
                    <w:p w14:paraId="2DDEB171" w14:textId="77777777" w:rsidR="00BC1A6E" w:rsidRPr="002904EE" w:rsidRDefault="00BC1A6E" w:rsidP="00BC1A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Percentages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D30EA" w14:textId="77777777" w:rsidR="00BC1A6E" w:rsidRDefault="00BC1A6E"/>
    <w:p w14:paraId="44E30E7B" w14:textId="77777777" w:rsidR="00BC1A6E" w:rsidRDefault="00BC1A6E">
      <w:pPr>
        <w:rPr>
          <w:b/>
          <w:bCs/>
          <w:sz w:val="28"/>
          <w:szCs w:val="28"/>
        </w:rPr>
      </w:pPr>
    </w:p>
    <w:p w14:paraId="276FF1CC" w14:textId="77777777" w:rsidR="008E3C82" w:rsidRDefault="008E3C82">
      <w:pPr>
        <w:rPr>
          <w:b/>
          <w:bCs/>
          <w:sz w:val="28"/>
          <w:szCs w:val="28"/>
        </w:rPr>
      </w:pPr>
    </w:p>
    <w:p w14:paraId="19515205" w14:textId="0E567FC2" w:rsidR="00BC1A6E" w:rsidRPr="00BC1A6E" w:rsidRDefault="00BC1A6E">
      <w:pPr>
        <w:rPr>
          <w:b/>
          <w:bCs/>
          <w:sz w:val="28"/>
          <w:szCs w:val="28"/>
        </w:rPr>
      </w:pPr>
      <w:r w:rsidRPr="00BC1A6E">
        <w:rPr>
          <w:b/>
          <w:bCs/>
          <w:sz w:val="28"/>
          <w:szCs w:val="28"/>
        </w:rPr>
        <w:lastRenderedPageBreak/>
        <w:t xml:space="preserve">Let’s Practice </w:t>
      </w:r>
    </w:p>
    <w:p w14:paraId="2A91CC0F" w14:textId="70522D45" w:rsidR="00BC1A6E" w:rsidRDefault="00BC1A6E">
      <w:r>
        <w:t xml:space="preserve">Convert between percentages, </w:t>
      </w:r>
      <w:proofErr w:type="gramStart"/>
      <w:r>
        <w:t>fractions</w:t>
      </w:r>
      <w:proofErr w:type="gramEnd"/>
      <w:r>
        <w:t xml:space="preserve"> and decimals in the spaces below: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3120"/>
        <w:gridCol w:w="3121"/>
        <w:gridCol w:w="3121"/>
      </w:tblGrid>
      <w:tr w:rsidR="00BC1A6E" w14:paraId="40C0DCBA" w14:textId="77777777" w:rsidTr="00BC1A6E">
        <w:trPr>
          <w:trHeight w:val="338"/>
        </w:trPr>
        <w:tc>
          <w:tcPr>
            <w:tcW w:w="3120" w:type="dxa"/>
            <w:shd w:val="clear" w:color="auto" w:fill="D0CECE" w:themeFill="background2" w:themeFillShade="E6"/>
          </w:tcPr>
          <w:p w14:paraId="66A212D8" w14:textId="40E2135B" w:rsidR="00BC1A6E" w:rsidRPr="00BC1A6E" w:rsidRDefault="00BC1A6E" w:rsidP="00BC1A6E">
            <w:pPr>
              <w:jc w:val="center"/>
              <w:rPr>
                <w:b/>
                <w:bCs/>
                <w:sz w:val="28"/>
                <w:szCs w:val="28"/>
              </w:rPr>
            </w:pPr>
            <w:r w:rsidRPr="00BC1A6E">
              <w:rPr>
                <w:b/>
                <w:bCs/>
                <w:sz w:val="28"/>
                <w:szCs w:val="28"/>
              </w:rPr>
              <w:t>Fraction</w:t>
            </w:r>
          </w:p>
        </w:tc>
        <w:tc>
          <w:tcPr>
            <w:tcW w:w="3121" w:type="dxa"/>
            <w:shd w:val="clear" w:color="auto" w:fill="D0CECE" w:themeFill="background2" w:themeFillShade="E6"/>
          </w:tcPr>
          <w:p w14:paraId="72B9CFA5" w14:textId="04B7C41E" w:rsidR="00BC1A6E" w:rsidRPr="00BC1A6E" w:rsidRDefault="00BC1A6E" w:rsidP="00BC1A6E">
            <w:pPr>
              <w:jc w:val="center"/>
              <w:rPr>
                <w:b/>
                <w:bCs/>
                <w:sz w:val="28"/>
                <w:szCs w:val="28"/>
              </w:rPr>
            </w:pPr>
            <w:r w:rsidRPr="00BC1A6E">
              <w:rPr>
                <w:b/>
                <w:bCs/>
                <w:sz w:val="28"/>
                <w:szCs w:val="28"/>
              </w:rPr>
              <w:t>Decimal</w:t>
            </w:r>
          </w:p>
        </w:tc>
        <w:tc>
          <w:tcPr>
            <w:tcW w:w="3121" w:type="dxa"/>
            <w:shd w:val="clear" w:color="auto" w:fill="D0CECE" w:themeFill="background2" w:themeFillShade="E6"/>
          </w:tcPr>
          <w:p w14:paraId="5D5FD6D0" w14:textId="61D8D0FB" w:rsidR="00BC1A6E" w:rsidRPr="00BC1A6E" w:rsidRDefault="00BC1A6E" w:rsidP="00BC1A6E">
            <w:pPr>
              <w:jc w:val="center"/>
              <w:rPr>
                <w:b/>
                <w:bCs/>
                <w:sz w:val="28"/>
                <w:szCs w:val="28"/>
              </w:rPr>
            </w:pPr>
            <w:r w:rsidRPr="00BC1A6E">
              <w:rPr>
                <w:b/>
                <w:bCs/>
                <w:sz w:val="28"/>
                <w:szCs w:val="28"/>
              </w:rPr>
              <w:t>Percentage</w:t>
            </w:r>
          </w:p>
        </w:tc>
      </w:tr>
      <w:tr w:rsidR="00BC1A6E" w14:paraId="150EA183" w14:textId="77777777" w:rsidTr="00BC1A6E">
        <w:trPr>
          <w:trHeight w:val="1128"/>
        </w:trPr>
        <w:tc>
          <w:tcPr>
            <w:tcW w:w="3120" w:type="dxa"/>
            <w:vAlign w:val="center"/>
          </w:tcPr>
          <w:p w14:paraId="41E0AC61" w14:textId="77777777" w:rsidR="00BC1A6E" w:rsidRDefault="00BC1A6E" w:rsidP="00BC1A6E">
            <w:pPr>
              <w:jc w:val="center"/>
            </w:pPr>
          </w:p>
        </w:tc>
        <w:tc>
          <w:tcPr>
            <w:tcW w:w="3121" w:type="dxa"/>
            <w:vAlign w:val="center"/>
          </w:tcPr>
          <w:p w14:paraId="6341D2CA" w14:textId="77777777" w:rsidR="00BC1A6E" w:rsidRDefault="00BC1A6E" w:rsidP="00BC1A6E">
            <w:pPr>
              <w:jc w:val="center"/>
            </w:pPr>
          </w:p>
        </w:tc>
        <w:tc>
          <w:tcPr>
            <w:tcW w:w="3121" w:type="dxa"/>
            <w:vAlign w:val="center"/>
          </w:tcPr>
          <w:p w14:paraId="6F406925" w14:textId="68A1AB1D" w:rsidR="00BC1A6E" w:rsidRDefault="00BC1A6E" w:rsidP="00BC1A6E">
            <w:pPr>
              <w:jc w:val="center"/>
            </w:pPr>
            <w:r>
              <w:t>10%</w:t>
            </w:r>
          </w:p>
        </w:tc>
      </w:tr>
      <w:tr w:rsidR="00BC1A6E" w14:paraId="61E74812" w14:textId="77777777" w:rsidTr="00BC1A6E">
        <w:trPr>
          <w:trHeight w:val="1058"/>
        </w:trPr>
        <w:tc>
          <w:tcPr>
            <w:tcW w:w="3120" w:type="dxa"/>
            <w:vAlign w:val="center"/>
          </w:tcPr>
          <w:p w14:paraId="6D56D5CF" w14:textId="77777777" w:rsidR="00BC1A6E" w:rsidRDefault="00BC1A6E" w:rsidP="00BC1A6E">
            <w:pPr>
              <w:jc w:val="center"/>
            </w:pPr>
          </w:p>
        </w:tc>
        <w:tc>
          <w:tcPr>
            <w:tcW w:w="3121" w:type="dxa"/>
            <w:vAlign w:val="center"/>
          </w:tcPr>
          <w:p w14:paraId="37556162" w14:textId="4CA39C3A" w:rsidR="00BC1A6E" w:rsidRDefault="00BC1A6E" w:rsidP="00BC1A6E">
            <w:pPr>
              <w:jc w:val="center"/>
            </w:pPr>
            <w:r>
              <w:t>0.25</w:t>
            </w:r>
          </w:p>
        </w:tc>
        <w:tc>
          <w:tcPr>
            <w:tcW w:w="3121" w:type="dxa"/>
            <w:vAlign w:val="center"/>
          </w:tcPr>
          <w:p w14:paraId="6185B7C1" w14:textId="77777777" w:rsidR="00BC1A6E" w:rsidRDefault="00BC1A6E" w:rsidP="00BC1A6E">
            <w:pPr>
              <w:jc w:val="center"/>
            </w:pPr>
          </w:p>
        </w:tc>
      </w:tr>
      <w:tr w:rsidR="00BC1A6E" w14:paraId="07727976" w14:textId="77777777" w:rsidTr="00BC1A6E">
        <w:trPr>
          <w:trHeight w:val="1128"/>
        </w:trPr>
        <w:tc>
          <w:tcPr>
            <w:tcW w:w="3120" w:type="dxa"/>
            <w:vAlign w:val="center"/>
          </w:tcPr>
          <w:p w14:paraId="00C4B608" w14:textId="56B31DBC" w:rsidR="00BC1A6E" w:rsidRDefault="00000000" w:rsidP="00BC1A6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3121" w:type="dxa"/>
            <w:vAlign w:val="center"/>
          </w:tcPr>
          <w:p w14:paraId="1587FC11" w14:textId="77777777" w:rsidR="00BC1A6E" w:rsidRDefault="00BC1A6E" w:rsidP="00BC1A6E">
            <w:pPr>
              <w:jc w:val="center"/>
            </w:pPr>
          </w:p>
        </w:tc>
        <w:tc>
          <w:tcPr>
            <w:tcW w:w="3121" w:type="dxa"/>
            <w:vAlign w:val="center"/>
          </w:tcPr>
          <w:p w14:paraId="1CDDE3A2" w14:textId="77777777" w:rsidR="00BC1A6E" w:rsidRDefault="00BC1A6E" w:rsidP="00BC1A6E">
            <w:pPr>
              <w:jc w:val="center"/>
            </w:pPr>
          </w:p>
        </w:tc>
      </w:tr>
      <w:tr w:rsidR="00BC1A6E" w14:paraId="440577E0" w14:textId="77777777" w:rsidTr="00BC1A6E">
        <w:trPr>
          <w:trHeight w:val="1128"/>
        </w:trPr>
        <w:tc>
          <w:tcPr>
            <w:tcW w:w="3120" w:type="dxa"/>
            <w:vAlign w:val="center"/>
          </w:tcPr>
          <w:p w14:paraId="4DAA5728" w14:textId="77777777" w:rsidR="00BC1A6E" w:rsidRDefault="00BC1A6E" w:rsidP="00BC1A6E">
            <w:pPr>
              <w:jc w:val="center"/>
            </w:pPr>
          </w:p>
        </w:tc>
        <w:tc>
          <w:tcPr>
            <w:tcW w:w="3121" w:type="dxa"/>
            <w:vAlign w:val="center"/>
          </w:tcPr>
          <w:p w14:paraId="1ADE6CF7" w14:textId="59FDC7F6" w:rsidR="00BC1A6E" w:rsidRDefault="00BC1A6E" w:rsidP="00BC1A6E">
            <w:pPr>
              <w:jc w:val="center"/>
            </w:pPr>
            <w:r>
              <w:t>0.18</w:t>
            </w:r>
          </w:p>
        </w:tc>
        <w:tc>
          <w:tcPr>
            <w:tcW w:w="3121" w:type="dxa"/>
            <w:vAlign w:val="center"/>
          </w:tcPr>
          <w:p w14:paraId="62071034" w14:textId="77777777" w:rsidR="00BC1A6E" w:rsidRDefault="00BC1A6E" w:rsidP="00BC1A6E">
            <w:pPr>
              <w:jc w:val="center"/>
            </w:pPr>
          </w:p>
        </w:tc>
      </w:tr>
      <w:tr w:rsidR="00BC1A6E" w14:paraId="6E032DDC" w14:textId="77777777" w:rsidTr="00BC1A6E">
        <w:trPr>
          <w:trHeight w:val="1058"/>
        </w:trPr>
        <w:tc>
          <w:tcPr>
            <w:tcW w:w="3120" w:type="dxa"/>
            <w:vAlign w:val="center"/>
          </w:tcPr>
          <w:p w14:paraId="20D4B62D" w14:textId="77777777" w:rsidR="00BC1A6E" w:rsidRDefault="00BC1A6E" w:rsidP="00BC1A6E">
            <w:pPr>
              <w:jc w:val="center"/>
            </w:pPr>
          </w:p>
        </w:tc>
        <w:tc>
          <w:tcPr>
            <w:tcW w:w="3121" w:type="dxa"/>
            <w:vAlign w:val="center"/>
          </w:tcPr>
          <w:p w14:paraId="1B5DA21C" w14:textId="77777777" w:rsidR="00BC1A6E" w:rsidRDefault="00BC1A6E" w:rsidP="00BC1A6E">
            <w:pPr>
              <w:jc w:val="center"/>
            </w:pPr>
          </w:p>
        </w:tc>
        <w:tc>
          <w:tcPr>
            <w:tcW w:w="3121" w:type="dxa"/>
            <w:vAlign w:val="center"/>
          </w:tcPr>
          <w:p w14:paraId="7220C3C4" w14:textId="2A7C4494" w:rsidR="00BC1A6E" w:rsidRDefault="00BC1A6E" w:rsidP="00BC1A6E">
            <w:pPr>
              <w:jc w:val="center"/>
            </w:pPr>
            <w:r>
              <w:t>62%</w:t>
            </w:r>
          </w:p>
        </w:tc>
      </w:tr>
      <w:tr w:rsidR="00BC1A6E" w14:paraId="7ACA63A1" w14:textId="77777777" w:rsidTr="00BC1A6E">
        <w:trPr>
          <w:trHeight w:val="1128"/>
        </w:trPr>
        <w:tc>
          <w:tcPr>
            <w:tcW w:w="3120" w:type="dxa"/>
            <w:vAlign w:val="center"/>
          </w:tcPr>
          <w:p w14:paraId="0B035446" w14:textId="77777777" w:rsidR="00BC1A6E" w:rsidRDefault="00BC1A6E" w:rsidP="00BC1A6E">
            <w:pPr>
              <w:jc w:val="center"/>
            </w:pPr>
          </w:p>
        </w:tc>
        <w:tc>
          <w:tcPr>
            <w:tcW w:w="3121" w:type="dxa"/>
            <w:vAlign w:val="center"/>
          </w:tcPr>
          <w:p w14:paraId="19C4C4F1" w14:textId="70A319F8" w:rsidR="00BC1A6E" w:rsidRDefault="00BC1A6E" w:rsidP="00BC1A6E">
            <w:pPr>
              <w:jc w:val="center"/>
            </w:pPr>
            <w:r>
              <w:t>0.88</w:t>
            </w:r>
          </w:p>
        </w:tc>
        <w:tc>
          <w:tcPr>
            <w:tcW w:w="3121" w:type="dxa"/>
            <w:vAlign w:val="center"/>
          </w:tcPr>
          <w:p w14:paraId="2CC41E47" w14:textId="77777777" w:rsidR="00BC1A6E" w:rsidRDefault="00BC1A6E" w:rsidP="00BC1A6E">
            <w:pPr>
              <w:jc w:val="center"/>
            </w:pPr>
          </w:p>
        </w:tc>
      </w:tr>
      <w:tr w:rsidR="00BC1A6E" w14:paraId="1F72A7BD" w14:textId="77777777" w:rsidTr="00BC1A6E">
        <w:trPr>
          <w:trHeight w:val="1058"/>
        </w:trPr>
        <w:tc>
          <w:tcPr>
            <w:tcW w:w="3120" w:type="dxa"/>
            <w:vAlign w:val="center"/>
          </w:tcPr>
          <w:p w14:paraId="415D0F86" w14:textId="644BD092" w:rsidR="00BC1A6E" w:rsidRDefault="00000000" w:rsidP="00BC1A6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3121" w:type="dxa"/>
            <w:vAlign w:val="center"/>
          </w:tcPr>
          <w:p w14:paraId="2A296138" w14:textId="77777777" w:rsidR="00BC1A6E" w:rsidRDefault="00BC1A6E" w:rsidP="00BC1A6E">
            <w:pPr>
              <w:jc w:val="center"/>
            </w:pPr>
          </w:p>
        </w:tc>
        <w:tc>
          <w:tcPr>
            <w:tcW w:w="3121" w:type="dxa"/>
            <w:vAlign w:val="center"/>
          </w:tcPr>
          <w:p w14:paraId="10837D82" w14:textId="77777777" w:rsidR="00BC1A6E" w:rsidRDefault="00BC1A6E" w:rsidP="00BC1A6E">
            <w:pPr>
              <w:jc w:val="center"/>
            </w:pPr>
          </w:p>
        </w:tc>
      </w:tr>
      <w:tr w:rsidR="00BC1A6E" w14:paraId="0F7AE1AA" w14:textId="77777777" w:rsidTr="00BC1A6E">
        <w:trPr>
          <w:trHeight w:val="1058"/>
        </w:trPr>
        <w:tc>
          <w:tcPr>
            <w:tcW w:w="3120" w:type="dxa"/>
            <w:vAlign w:val="center"/>
          </w:tcPr>
          <w:p w14:paraId="1774EB15" w14:textId="77777777" w:rsidR="00BC1A6E" w:rsidRDefault="00BC1A6E" w:rsidP="00BC1A6E">
            <w:pPr>
              <w:jc w:val="center"/>
            </w:pPr>
          </w:p>
        </w:tc>
        <w:tc>
          <w:tcPr>
            <w:tcW w:w="3121" w:type="dxa"/>
            <w:vAlign w:val="center"/>
          </w:tcPr>
          <w:p w14:paraId="7B6B37CD" w14:textId="40BF2E7C" w:rsidR="00BC1A6E" w:rsidRDefault="0024728D" w:rsidP="00BC1A6E">
            <w:pPr>
              <w:jc w:val="center"/>
            </w:pPr>
            <w:r>
              <w:t>0.</w:t>
            </w:r>
            <w:r w:rsidR="00F9040F">
              <w:t>45</w:t>
            </w:r>
          </w:p>
        </w:tc>
        <w:tc>
          <w:tcPr>
            <w:tcW w:w="3121" w:type="dxa"/>
            <w:vAlign w:val="center"/>
          </w:tcPr>
          <w:p w14:paraId="5B48B5FF" w14:textId="77777777" w:rsidR="00BC1A6E" w:rsidRDefault="00BC1A6E" w:rsidP="00BC1A6E">
            <w:pPr>
              <w:jc w:val="center"/>
            </w:pPr>
          </w:p>
        </w:tc>
      </w:tr>
      <w:tr w:rsidR="00BC1A6E" w14:paraId="32B64874" w14:textId="77777777" w:rsidTr="00BC1A6E">
        <w:trPr>
          <w:trHeight w:val="1058"/>
        </w:trPr>
        <w:tc>
          <w:tcPr>
            <w:tcW w:w="3120" w:type="dxa"/>
            <w:vAlign w:val="center"/>
          </w:tcPr>
          <w:p w14:paraId="08AFF068" w14:textId="77777777" w:rsidR="00BC1A6E" w:rsidRDefault="00BC1A6E" w:rsidP="00BC1A6E">
            <w:pPr>
              <w:jc w:val="center"/>
            </w:pPr>
          </w:p>
        </w:tc>
        <w:tc>
          <w:tcPr>
            <w:tcW w:w="3121" w:type="dxa"/>
            <w:vAlign w:val="center"/>
          </w:tcPr>
          <w:p w14:paraId="60A68671" w14:textId="77777777" w:rsidR="00BC1A6E" w:rsidRDefault="00BC1A6E" w:rsidP="00BC1A6E">
            <w:pPr>
              <w:jc w:val="center"/>
            </w:pPr>
          </w:p>
        </w:tc>
        <w:tc>
          <w:tcPr>
            <w:tcW w:w="3121" w:type="dxa"/>
            <w:vAlign w:val="center"/>
          </w:tcPr>
          <w:p w14:paraId="6F8093E2" w14:textId="086BF0AA" w:rsidR="00BC1A6E" w:rsidRDefault="00F9040F" w:rsidP="00BC1A6E">
            <w:pPr>
              <w:jc w:val="center"/>
            </w:pPr>
            <w:r>
              <w:t>150%</w:t>
            </w:r>
          </w:p>
        </w:tc>
      </w:tr>
      <w:tr w:rsidR="00BC1A6E" w14:paraId="1206BE34" w14:textId="77777777" w:rsidTr="00BC1A6E">
        <w:trPr>
          <w:trHeight w:val="1058"/>
        </w:trPr>
        <w:tc>
          <w:tcPr>
            <w:tcW w:w="3120" w:type="dxa"/>
            <w:vAlign w:val="center"/>
          </w:tcPr>
          <w:p w14:paraId="42C1147E" w14:textId="77777777" w:rsidR="00BC1A6E" w:rsidRDefault="00BC1A6E" w:rsidP="00BC1A6E">
            <w:pPr>
              <w:jc w:val="center"/>
            </w:pPr>
          </w:p>
        </w:tc>
        <w:tc>
          <w:tcPr>
            <w:tcW w:w="3121" w:type="dxa"/>
            <w:vAlign w:val="center"/>
          </w:tcPr>
          <w:p w14:paraId="043C1007" w14:textId="737C0F5D" w:rsidR="00BC1A6E" w:rsidRDefault="00F9040F" w:rsidP="00BC1A6E">
            <w:pPr>
              <w:jc w:val="center"/>
            </w:pPr>
            <w:r>
              <w:t>0.025</w:t>
            </w:r>
          </w:p>
        </w:tc>
        <w:tc>
          <w:tcPr>
            <w:tcW w:w="3121" w:type="dxa"/>
            <w:vAlign w:val="center"/>
          </w:tcPr>
          <w:p w14:paraId="0F3F7F63" w14:textId="77777777" w:rsidR="00BC1A6E" w:rsidRDefault="00BC1A6E" w:rsidP="00BC1A6E">
            <w:pPr>
              <w:jc w:val="center"/>
            </w:pPr>
          </w:p>
        </w:tc>
      </w:tr>
      <w:tr w:rsidR="00BC1A6E" w14:paraId="5CB87326" w14:textId="77777777" w:rsidTr="00BC1A6E">
        <w:trPr>
          <w:trHeight w:val="1058"/>
        </w:trPr>
        <w:tc>
          <w:tcPr>
            <w:tcW w:w="3120" w:type="dxa"/>
            <w:vAlign w:val="center"/>
          </w:tcPr>
          <w:p w14:paraId="082F97DF" w14:textId="0A1733BE" w:rsidR="00BC1A6E" w:rsidRDefault="00F9040F" w:rsidP="00BC1A6E">
            <w:pPr>
              <w:jc w:val="center"/>
            </w:pPr>
            <w:r>
              <w:rPr>
                <w:rFonts w:eastAsiaTheme="minorEastAsia"/>
              </w:rPr>
              <w:t xml:space="preserve">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</w:tc>
        <w:tc>
          <w:tcPr>
            <w:tcW w:w="3121" w:type="dxa"/>
            <w:vAlign w:val="center"/>
          </w:tcPr>
          <w:p w14:paraId="24E2087A" w14:textId="77777777" w:rsidR="00BC1A6E" w:rsidRDefault="00BC1A6E" w:rsidP="00BC1A6E">
            <w:pPr>
              <w:jc w:val="center"/>
            </w:pPr>
          </w:p>
        </w:tc>
        <w:tc>
          <w:tcPr>
            <w:tcW w:w="3121" w:type="dxa"/>
            <w:vAlign w:val="center"/>
          </w:tcPr>
          <w:p w14:paraId="0E6BE838" w14:textId="77777777" w:rsidR="00BC1A6E" w:rsidRDefault="00BC1A6E" w:rsidP="00BC1A6E">
            <w:pPr>
              <w:jc w:val="center"/>
            </w:pPr>
          </w:p>
        </w:tc>
      </w:tr>
    </w:tbl>
    <w:p w14:paraId="09764431" w14:textId="4EDE6C76" w:rsidR="002904EE" w:rsidRDefault="002904EE"/>
    <w:sectPr w:rsidR="002904EE" w:rsidSect="008E3C82">
      <w:headerReference w:type="default" r:id="rId7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0247" w14:textId="77777777" w:rsidR="00EB7D80" w:rsidRDefault="00EB7D80" w:rsidP="002904EE">
      <w:pPr>
        <w:spacing w:after="0" w:line="240" w:lineRule="auto"/>
      </w:pPr>
      <w:r>
        <w:separator/>
      </w:r>
    </w:p>
  </w:endnote>
  <w:endnote w:type="continuationSeparator" w:id="0">
    <w:p w14:paraId="41F61AF4" w14:textId="77777777" w:rsidR="00EB7D80" w:rsidRDefault="00EB7D80" w:rsidP="0029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BC9F" w14:textId="77777777" w:rsidR="00EB7D80" w:rsidRDefault="00EB7D80" w:rsidP="002904EE">
      <w:pPr>
        <w:spacing w:after="0" w:line="240" w:lineRule="auto"/>
      </w:pPr>
      <w:r>
        <w:separator/>
      </w:r>
    </w:p>
  </w:footnote>
  <w:footnote w:type="continuationSeparator" w:id="0">
    <w:p w14:paraId="0CEA2092" w14:textId="77777777" w:rsidR="00EB7D80" w:rsidRDefault="00EB7D80" w:rsidP="0029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B45A" w14:textId="2B22E9E6" w:rsidR="002904EE" w:rsidRDefault="002904EE">
    <w:pPr>
      <w:pStyle w:val="Header"/>
    </w:pPr>
    <w:proofErr w:type="gramStart"/>
    <w:r>
      <w:t>Name:_</w:t>
    </w:r>
    <w:proofErr w:type="gramEnd"/>
    <w:r>
      <w:t>_____________________</w:t>
    </w:r>
    <w:r>
      <w:tab/>
    </w:r>
    <w:r>
      <w:tab/>
      <w:t>Date:__________________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37AFF"/>
    <w:multiLevelType w:val="hybridMultilevel"/>
    <w:tmpl w:val="DADE1432"/>
    <w:lvl w:ilvl="0" w:tplc="42B8D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0E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40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E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0C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49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88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82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8F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9921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EE"/>
    <w:rsid w:val="0024728D"/>
    <w:rsid w:val="002904EE"/>
    <w:rsid w:val="0067697E"/>
    <w:rsid w:val="008E3C82"/>
    <w:rsid w:val="009C1977"/>
    <w:rsid w:val="00A25273"/>
    <w:rsid w:val="00BC1A6E"/>
    <w:rsid w:val="00EB7D80"/>
    <w:rsid w:val="00F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A6AC"/>
  <w15:chartTrackingRefBased/>
  <w15:docId w15:val="{EEAD96FF-BE5D-463F-B902-01A11F1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EE"/>
  </w:style>
  <w:style w:type="paragraph" w:styleId="Footer">
    <w:name w:val="footer"/>
    <w:basedOn w:val="Normal"/>
    <w:link w:val="FooterChar"/>
    <w:uiPriority w:val="99"/>
    <w:unhideWhenUsed/>
    <w:rsid w:val="0029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EE"/>
  </w:style>
  <w:style w:type="character" w:styleId="PlaceholderText">
    <w:name w:val="Placeholder Text"/>
    <w:basedOn w:val="DefaultParagraphFont"/>
    <w:uiPriority w:val="99"/>
    <w:semiHidden/>
    <w:rsid w:val="00BC1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5</cp:revision>
  <dcterms:created xsi:type="dcterms:W3CDTF">2021-03-26T15:01:00Z</dcterms:created>
  <dcterms:modified xsi:type="dcterms:W3CDTF">2023-02-06T00:34:00Z</dcterms:modified>
</cp:coreProperties>
</file>