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8AC8F" w14:textId="058996EA" w:rsidR="00E43547" w:rsidRDefault="00E43547" w:rsidP="00E43547">
      <w:pPr>
        <w:jc w:val="center"/>
        <w:rPr>
          <w:b/>
          <w:sz w:val="28"/>
        </w:rPr>
      </w:pPr>
      <w:bookmarkStart w:id="0" w:name="_GoBack"/>
      <w:bookmarkEnd w:id="0"/>
      <w:r w:rsidRPr="00586D03">
        <w:rPr>
          <w:b/>
          <w:sz w:val="28"/>
        </w:rPr>
        <w:t>Surrealist Collage Landscape Marking Rubric</w:t>
      </w:r>
    </w:p>
    <w:p w14:paraId="0A6F4CAD" w14:textId="77777777" w:rsidR="00586D03" w:rsidRPr="00586D03" w:rsidRDefault="00586D03" w:rsidP="00E43547">
      <w:pPr>
        <w:jc w:val="center"/>
        <w:rPr>
          <w:b/>
          <w:sz w:val="14"/>
          <w:szCs w:val="14"/>
        </w:rPr>
      </w:pPr>
    </w:p>
    <w:tbl>
      <w:tblPr>
        <w:tblStyle w:val="TableGrid"/>
        <w:tblW w:w="10360" w:type="dxa"/>
        <w:tblInd w:w="-506" w:type="dxa"/>
        <w:tblLook w:val="04A0" w:firstRow="1" w:lastRow="0" w:firstColumn="1" w:lastColumn="0" w:noHBand="0" w:noVBand="1"/>
      </w:tblPr>
      <w:tblGrid>
        <w:gridCol w:w="3955"/>
        <w:gridCol w:w="1601"/>
        <w:gridCol w:w="1601"/>
        <w:gridCol w:w="1601"/>
        <w:gridCol w:w="1602"/>
      </w:tblGrid>
      <w:tr w:rsidR="00586D03" w14:paraId="60897C02" w14:textId="77777777" w:rsidTr="00586D03">
        <w:trPr>
          <w:trHeight w:val="422"/>
        </w:trPr>
        <w:tc>
          <w:tcPr>
            <w:tcW w:w="3955" w:type="dxa"/>
            <w:shd w:val="clear" w:color="auto" w:fill="BDD6EE" w:themeFill="accent5" w:themeFillTint="66"/>
          </w:tcPr>
          <w:p w14:paraId="59909D59" w14:textId="77777777" w:rsidR="00E43547" w:rsidRDefault="00E43547" w:rsidP="00E43547">
            <w:pPr>
              <w:jc w:val="center"/>
            </w:pPr>
            <w:r w:rsidRPr="00E43547">
              <w:rPr>
                <w:b/>
                <w:sz w:val="24"/>
              </w:rPr>
              <w:t>Success Criteria</w:t>
            </w:r>
          </w:p>
        </w:tc>
        <w:tc>
          <w:tcPr>
            <w:tcW w:w="1601" w:type="dxa"/>
            <w:shd w:val="clear" w:color="auto" w:fill="BDD6EE" w:themeFill="accent5" w:themeFillTint="66"/>
          </w:tcPr>
          <w:p w14:paraId="1BF15067" w14:textId="7CE0EDE4" w:rsidR="00E43547" w:rsidRPr="00E43547" w:rsidRDefault="00586D03" w:rsidP="00E43547">
            <w:pPr>
              <w:jc w:val="center"/>
              <w:rPr>
                <w:b/>
              </w:rPr>
            </w:pPr>
            <w:r>
              <w:rPr>
                <w:b/>
              </w:rPr>
              <w:t>Thorough</w:t>
            </w:r>
          </w:p>
        </w:tc>
        <w:tc>
          <w:tcPr>
            <w:tcW w:w="1601" w:type="dxa"/>
            <w:shd w:val="clear" w:color="auto" w:fill="BDD6EE" w:themeFill="accent5" w:themeFillTint="66"/>
          </w:tcPr>
          <w:p w14:paraId="13A63691" w14:textId="77777777" w:rsidR="00E43547" w:rsidRPr="00E43547" w:rsidRDefault="00E43547" w:rsidP="00E43547">
            <w:pPr>
              <w:jc w:val="center"/>
              <w:rPr>
                <w:b/>
              </w:rPr>
            </w:pPr>
            <w:r w:rsidRPr="00E43547">
              <w:rPr>
                <w:b/>
              </w:rPr>
              <w:t>Considerable</w:t>
            </w:r>
          </w:p>
        </w:tc>
        <w:tc>
          <w:tcPr>
            <w:tcW w:w="1601" w:type="dxa"/>
            <w:shd w:val="clear" w:color="auto" w:fill="BDD6EE" w:themeFill="accent5" w:themeFillTint="66"/>
          </w:tcPr>
          <w:p w14:paraId="6A882686" w14:textId="77777777" w:rsidR="00E43547" w:rsidRPr="00E43547" w:rsidRDefault="00E43547" w:rsidP="00E43547">
            <w:pPr>
              <w:jc w:val="center"/>
              <w:rPr>
                <w:b/>
              </w:rPr>
            </w:pPr>
            <w:r w:rsidRPr="00E43547">
              <w:rPr>
                <w:b/>
              </w:rPr>
              <w:t>Somewhat</w:t>
            </w:r>
          </w:p>
        </w:tc>
        <w:tc>
          <w:tcPr>
            <w:tcW w:w="1602" w:type="dxa"/>
            <w:shd w:val="clear" w:color="auto" w:fill="BDD6EE" w:themeFill="accent5" w:themeFillTint="66"/>
          </w:tcPr>
          <w:p w14:paraId="043AD852" w14:textId="77777777" w:rsidR="00E43547" w:rsidRPr="00E43547" w:rsidRDefault="00E43547" w:rsidP="00E43547">
            <w:pPr>
              <w:jc w:val="center"/>
              <w:rPr>
                <w:b/>
              </w:rPr>
            </w:pPr>
            <w:r w:rsidRPr="00E43547">
              <w:rPr>
                <w:b/>
              </w:rPr>
              <w:t>Limited</w:t>
            </w:r>
          </w:p>
        </w:tc>
      </w:tr>
      <w:tr w:rsidR="00586D03" w14:paraId="2B0ED9AB" w14:textId="77777777" w:rsidTr="00586D03">
        <w:trPr>
          <w:trHeight w:val="1925"/>
        </w:trPr>
        <w:tc>
          <w:tcPr>
            <w:tcW w:w="3955" w:type="dxa"/>
          </w:tcPr>
          <w:p w14:paraId="156737BD" w14:textId="77777777" w:rsidR="00E43547" w:rsidRPr="00E43547" w:rsidRDefault="00E43547" w:rsidP="00E43547">
            <w:pPr>
              <w:rPr>
                <w:b/>
              </w:rPr>
            </w:pPr>
            <w:r>
              <w:rPr>
                <w:b/>
              </w:rPr>
              <w:t>Landscape L</w:t>
            </w:r>
            <w:r w:rsidRPr="00E43547">
              <w:rPr>
                <w:b/>
              </w:rPr>
              <w:t xml:space="preserve">ayers </w:t>
            </w:r>
          </w:p>
          <w:p w14:paraId="33D20D6D" w14:textId="77777777" w:rsidR="00E43547" w:rsidRDefault="00E43547" w:rsidP="00E43547">
            <w:pPr>
              <w:pStyle w:val="ListParagraph"/>
              <w:numPr>
                <w:ilvl w:val="0"/>
                <w:numId w:val="7"/>
              </w:numPr>
              <w:ind w:left="720"/>
            </w:pPr>
            <w:r>
              <w:t xml:space="preserve">background – low interest, repetitive, mundane image  </w:t>
            </w:r>
          </w:p>
          <w:p w14:paraId="1C59D82E" w14:textId="77777777" w:rsidR="00E43547" w:rsidRDefault="00E43547" w:rsidP="00E43547">
            <w:pPr>
              <w:pStyle w:val="ListParagraph"/>
              <w:numPr>
                <w:ilvl w:val="0"/>
                <w:numId w:val="7"/>
              </w:numPr>
              <w:ind w:left="720"/>
            </w:pPr>
            <w:r>
              <w:t>mid ground – physical thing to separate sky from foreground</w:t>
            </w:r>
          </w:p>
          <w:p w14:paraId="3DC71E6C" w14:textId="77777777" w:rsidR="00E43547" w:rsidRDefault="00E43547" w:rsidP="00E43547">
            <w:pPr>
              <w:pStyle w:val="ListParagraph"/>
              <w:numPr>
                <w:ilvl w:val="0"/>
                <w:numId w:val="7"/>
              </w:numPr>
              <w:ind w:left="720"/>
            </w:pPr>
            <w:r>
              <w:t xml:space="preserve">foreground – mundane image </w:t>
            </w:r>
          </w:p>
        </w:tc>
        <w:tc>
          <w:tcPr>
            <w:tcW w:w="1601" w:type="dxa"/>
          </w:tcPr>
          <w:p w14:paraId="1AE6FA8A" w14:textId="049CCE50" w:rsidR="00E43547" w:rsidRDefault="00586D03">
            <w:r>
              <w:t>Demonstrates thorough knowledge of layers of landscape</w:t>
            </w:r>
          </w:p>
        </w:tc>
        <w:tc>
          <w:tcPr>
            <w:tcW w:w="1601" w:type="dxa"/>
          </w:tcPr>
          <w:p w14:paraId="2A2649CA" w14:textId="244C4389" w:rsidR="00E43547" w:rsidRDefault="00586D03">
            <w:r>
              <w:t>Demonstrates considerable knowledge of layers of landscape</w:t>
            </w:r>
          </w:p>
        </w:tc>
        <w:tc>
          <w:tcPr>
            <w:tcW w:w="1601" w:type="dxa"/>
          </w:tcPr>
          <w:p w14:paraId="19E99311" w14:textId="067F0009" w:rsidR="00E43547" w:rsidRDefault="00586D03">
            <w:r>
              <w:t>Demonstrates some knowledge of layers of landscape</w:t>
            </w:r>
          </w:p>
        </w:tc>
        <w:tc>
          <w:tcPr>
            <w:tcW w:w="1602" w:type="dxa"/>
          </w:tcPr>
          <w:p w14:paraId="30BBADFF" w14:textId="0E98595B" w:rsidR="00E43547" w:rsidRDefault="00586D03">
            <w:r>
              <w:t>Demonstrates limited knowledge of layers of landscape</w:t>
            </w:r>
          </w:p>
        </w:tc>
      </w:tr>
      <w:tr w:rsidR="00586D03" w14:paraId="44C4BD65" w14:textId="77777777" w:rsidTr="00586D03">
        <w:trPr>
          <w:trHeight w:val="2051"/>
        </w:trPr>
        <w:tc>
          <w:tcPr>
            <w:tcW w:w="3955" w:type="dxa"/>
          </w:tcPr>
          <w:p w14:paraId="73C13A47" w14:textId="77777777" w:rsidR="00586D03" w:rsidRPr="00E43547" w:rsidRDefault="00586D03" w:rsidP="00586D03">
            <w:pPr>
              <w:rPr>
                <w:b/>
              </w:rPr>
            </w:pPr>
            <w:r w:rsidRPr="00E43547">
              <w:rPr>
                <w:b/>
              </w:rPr>
              <w:t>O</w:t>
            </w:r>
            <w:r>
              <w:rPr>
                <w:b/>
              </w:rPr>
              <w:t>bjects of I</w:t>
            </w:r>
            <w:r w:rsidRPr="00E43547">
              <w:rPr>
                <w:b/>
              </w:rPr>
              <w:t>nterest</w:t>
            </w:r>
          </w:p>
          <w:p w14:paraId="56E5A8BB" w14:textId="77777777" w:rsidR="00586D03" w:rsidRDefault="00586D03" w:rsidP="00586D03">
            <w:pPr>
              <w:pStyle w:val="ListParagraph"/>
              <w:numPr>
                <w:ilvl w:val="0"/>
                <w:numId w:val="8"/>
              </w:numPr>
            </w:pPr>
            <w:r>
              <w:t xml:space="preserve">there are numerous unique objects added to the landscape </w:t>
            </w:r>
          </w:p>
          <w:p w14:paraId="43870059" w14:textId="77777777" w:rsidR="00586D03" w:rsidRDefault="00586D03" w:rsidP="00586D03">
            <w:pPr>
              <w:pStyle w:val="ListParagraph"/>
              <w:numPr>
                <w:ilvl w:val="0"/>
                <w:numId w:val="8"/>
              </w:numPr>
            </w:pPr>
            <w:r>
              <w:t>objects are placed so that knowledge of perspective related to distance is evident</w:t>
            </w:r>
          </w:p>
          <w:p w14:paraId="2D253E2F" w14:textId="77777777" w:rsidR="00586D03" w:rsidRDefault="00586D03" w:rsidP="00586D03">
            <w:pPr>
              <w:pStyle w:val="ListParagraph"/>
              <w:numPr>
                <w:ilvl w:val="0"/>
                <w:numId w:val="8"/>
              </w:numPr>
            </w:pPr>
            <w:r>
              <w:t>objects interact with landscape</w:t>
            </w:r>
          </w:p>
        </w:tc>
        <w:tc>
          <w:tcPr>
            <w:tcW w:w="1601" w:type="dxa"/>
          </w:tcPr>
          <w:p w14:paraId="0E62E66C" w14:textId="77777777" w:rsidR="00586D03" w:rsidRDefault="00586D03" w:rsidP="00586D03">
            <w:r>
              <w:t>Demonstrates thorough knowledge of perspective</w:t>
            </w:r>
          </w:p>
          <w:p w14:paraId="2AF9A183" w14:textId="77777777" w:rsidR="00586D03" w:rsidRDefault="00586D03" w:rsidP="00586D03"/>
          <w:p w14:paraId="08CF617A" w14:textId="6ADC2C8F" w:rsidR="00586D03" w:rsidRDefault="00586D03" w:rsidP="00586D03">
            <w:r>
              <w:t>Objects interact with landscape in realistic manner</w:t>
            </w:r>
          </w:p>
        </w:tc>
        <w:tc>
          <w:tcPr>
            <w:tcW w:w="1601" w:type="dxa"/>
          </w:tcPr>
          <w:p w14:paraId="1CC1542D" w14:textId="61CFF92C" w:rsidR="00586D03" w:rsidRDefault="00586D03" w:rsidP="00586D03">
            <w:r>
              <w:t>Demonstrates considerable knowledge of perspective</w:t>
            </w:r>
          </w:p>
          <w:p w14:paraId="3FC6F680" w14:textId="77777777" w:rsidR="00586D03" w:rsidRDefault="00586D03" w:rsidP="00586D03"/>
          <w:p w14:paraId="16DB34FA" w14:textId="5FB805FB" w:rsidR="00586D03" w:rsidRDefault="00586D03" w:rsidP="00586D03">
            <w:r>
              <w:t>Objects interact with landscape in mostly realistic manner</w:t>
            </w:r>
          </w:p>
        </w:tc>
        <w:tc>
          <w:tcPr>
            <w:tcW w:w="1601" w:type="dxa"/>
          </w:tcPr>
          <w:p w14:paraId="2E71A536" w14:textId="1DD27E5C" w:rsidR="00586D03" w:rsidRDefault="00586D03" w:rsidP="00586D03">
            <w:r>
              <w:t>Demonstrates some knowledge of perspective</w:t>
            </w:r>
          </w:p>
          <w:p w14:paraId="58DBCBE7" w14:textId="77777777" w:rsidR="00586D03" w:rsidRDefault="00586D03" w:rsidP="00586D03"/>
          <w:p w14:paraId="728C2260" w14:textId="10DA262D" w:rsidR="00586D03" w:rsidRDefault="00586D03" w:rsidP="00586D03">
            <w:r>
              <w:t>Objects interact with landscape in somewhat realistic manner</w:t>
            </w:r>
          </w:p>
        </w:tc>
        <w:tc>
          <w:tcPr>
            <w:tcW w:w="1602" w:type="dxa"/>
          </w:tcPr>
          <w:p w14:paraId="12B6B3A0" w14:textId="3843A9BF" w:rsidR="00586D03" w:rsidRDefault="00586D03" w:rsidP="00586D03">
            <w:r>
              <w:t>Demonstrates limited knowledge of perspective</w:t>
            </w:r>
          </w:p>
          <w:p w14:paraId="0615BB93" w14:textId="77777777" w:rsidR="00586D03" w:rsidRDefault="00586D03" w:rsidP="00586D03"/>
          <w:p w14:paraId="050FA8A0" w14:textId="4683A11E" w:rsidR="00586D03" w:rsidRDefault="00586D03" w:rsidP="00586D03">
            <w:r>
              <w:t>Objects interact with landscape in unrealistic manner</w:t>
            </w:r>
          </w:p>
        </w:tc>
      </w:tr>
      <w:tr w:rsidR="00586D03" w14:paraId="58ADEC34" w14:textId="77777777" w:rsidTr="00586D03">
        <w:trPr>
          <w:trHeight w:val="1589"/>
        </w:trPr>
        <w:tc>
          <w:tcPr>
            <w:tcW w:w="3955" w:type="dxa"/>
          </w:tcPr>
          <w:p w14:paraId="4AA2992B" w14:textId="77777777" w:rsidR="00586D03" w:rsidRPr="00E43547" w:rsidRDefault="00586D03" w:rsidP="00586D03">
            <w:pPr>
              <w:rPr>
                <w:b/>
              </w:rPr>
            </w:pPr>
            <w:r w:rsidRPr="00E43547">
              <w:rPr>
                <w:b/>
              </w:rPr>
              <w:t xml:space="preserve">Surrealist Creativity </w:t>
            </w:r>
          </w:p>
          <w:p w14:paraId="5ADAD96A" w14:textId="77777777" w:rsidR="00586D03" w:rsidRDefault="00586D03" w:rsidP="00586D03">
            <w:pPr>
              <w:pStyle w:val="ListParagraph"/>
              <w:numPr>
                <w:ilvl w:val="0"/>
                <w:numId w:val="9"/>
              </w:numPr>
              <w:ind w:left="720"/>
            </w:pPr>
            <w:r>
              <w:t xml:space="preserve">images are cohesive enough to “make sense”, yet still sparks idea of fantasy, or unbelievability </w:t>
            </w:r>
          </w:p>
          <w:p w14:paraId="18D3ACB3" w14:textId="77777777" w:rsidR="00586D03" w:rsidRDefault="00586D03" w:rsidP="00586D03">
            <w:pPr>
              <w:pStyle w:val="ListParagraph"/>
              <w:numPr>
                <w:ilvl w:val="0"/>
                <w:numId w:val="9"/>
              </w:numPr>
              <w:ind w:left="720"/>
            </w:pPr>
            <w:r>
              <w:t>a unique story can be imagined</w:t>
            </w:r>
          </w:p>
          <w:p w14:paraId="0B9505CE" w14:textId="77777777" w:rsidR="00586D03" w:rsidRDefault="00586D03" w:rsidP="00586D03"/>
        </w:tc>
        <w:tc>
          <w:tcPr>
            <w:tcW w:w="1601" w:type="dxa"/>
          </w:tcPr>
          <w:p w14:paraId="6F0C5AD8" w14:textId="2CFA843A" w:rsidR="00586D03" w:rsidRDefault="00586D03" w:rsidP="00586D03">
            <w:r>
              <w:t>An interesting &amp; unique surrealist story is clear and evident</w:t>
            </w:r>
          </w:p>
        </w:tc>
        <w:tc>
          <w:tcPr>
            <w:tcW w:w="1601" w:type="dxa"/>
          </w:tcPr>
          <w:p w14:paraId="4805F459" w14:textId="73BA2791" w:rsidR="00586D03" w:rsidRDefault="00586D03" w:rsidP="00586D03">
            <w:r>
              <w:t>A story is clear and evident</w:t>
            </w:r>
          </w:p>
        </w:tc>
        <w:tc>
          <w:tcPr>
            <w:tcW w:w="1601" w:type="dxa"/>
          </w:tcPr>
          <w:p w14:paraId="277BD91E" w14:textId="253F8C06" w:rsidR="00586D03" w:rsidRDefault="00586D03" w:rsidP="00586D03">
            <w:r>
              <w:t xml:space="preserve">The images have some connection to tell a story </w:t>
            </w:r>
          </w:p>
        </w:tc>
        <w:tc>
          <w:tcPr>
            <w:tcW w:w="1602" w:type="dxa"/>
          </w:tcPr>
          <w:p w14:paraId="5545251F" w14:textId="428F10F0" w:rsidR="00586D03" w:rsidRDefault="00586D03" w:rsidP="00586D03">
            <w:r>
              <w:t>The images don’t appear to have relevant connection</w:t>
            </w:r>
          </w:p>
        </w:tc>
      </w:tr>
      <w:tr w:rsidR="00586D03" w14:paraId="4B81509C" w14:textId="77777777" w:rsidTr="00586D03">
        <w:trPr>
          <w:trHeight w:val="1673"/>
        </w:trPr>
        <w:tc>
          <w:tcPr>
            <w:tcW w:w="3955" w:type="dxa"/>
          </w:tcPr>
          <w:p w14:paraId="234B6DD8" w14:textId="77777777" w:rsidR="00586D03" w:rsidRPr="00E43547" w:rsidRDefault="00586D03" w:rsidP="00586D03">
            <w:pPr>
              <w:rPr>
                <w:b/>
              </w:rPr>
            </w:pPr>
            <w:r w:rsidRPr="00E43547">
              <w:rPr>
                <w:b/>
              </w:rPr>
              <w:t>Craftsmanship</w:t>
            </w:r>
          </w:p>
          <w:p w14:paraId="1FC1C0FA" w14:textId="77777777" w:rsidR="00586D03" w:rsidRDefault="00586D03" w:rsidP="00586D03">
            <w:pPr>
              <w:pStyle w:val="ListParagraph"/>
              <w:numPr>
                <w:ilvl w:val="0"/>
                <w:numId w:val="11"/>
              </w:numPr>
              <w:ind w:left="720"/>
            </w:pPr>
            <w:r>
              <w:t xml:space="preserve">all cuts are neat </w:t>
            </w:r>
          </w:p>
          <w:p w14:paraId="6714F190" w14:textId="77777777" w:rsidR="00586D03" w:rsidRDefault="00586D03" w:rsidP="00586D03">
            <w:pPr>
              <w:pStyle w:val="ListParagraph"/>
              <w:numPr>
                <w:ilvl w:val="0"/>
                <w:numId w:val="11"/>
              </w:numPr>
              <w:ind w:left="720"/>
            </w:pPr>
            <w:r>
              <w:t>paper around objects is trimmed as closely to image as possible</w:t>
            </w:r>
          </w:p>
          <w:p w14:paraId="29840ABD" w14:textId="77777777" w:rsidR="00586D03" w:rsidRDefault="00586D03" w:rsidP="00586D03">
            <w:pPr>
              <w:pStyle w:val="ListParagraph"/>
              <w:numPr>
                <w:ilvl w:val="0"/>
                <w:numId w:val="11"/>
              </w:numPr>
              <w:ind w:left="720"/>
            </w:pPr>
            <w:r>
              <w:t>layers are glued neatly and effectively</w:t>
            </w:r>
          </w:p>
          <w:p w14:paraId="499CBDF1" w14:textId="77777777" w:rsidR="00586D03" w:rsidRDefault="00586D03" w:rsidP="00586D03">
            <w:pPr>
              <w:pStyle w:val="ListParagraph"/>
              <w:numPr>
                <w:ilvl w:val="0"/>
                <w:numId w:val="11"/>
              </w:numPr>
              <w:ind w:left="720"/>
            </w:pPr>
            <w:r>
              <w:t xml:space="preserve">patience and effort is clear </w:t>
            </w:r>
          </w:p>
          <w:p w14:paraId="1D2F92C1" w14:textId="77777777" w:rsidR="00586D03" w:rsidRDefault="00586D03" w:rsidP="00586D03"/>
        </w:tc>
        <w:tc>
          <w:tcPr>
            <w:tcW w:w="1601" w:type="dxa"/>
          </w:tcPr>
          <w:p w14:paraId="451DC58A" w14:textId="5D5D5786" w:rsidR="00586D03" w:rsidRDefault="00586D03" w:rsidP="00586D03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n-CA"/>
              </w:rPr>
              <w:t>Uses materials &amp; techniques with a high degree of skill &amp; consistency</w:t>
            </w:r>
          </w:p>
        </w:tc>
        <w:tc>
          <w:tcPr>
            <w:tcW w:w="1601" w:type="dxa"/>
          </w:tcPr>
          <w:p w14:paraId="2230074A" w14:textId="3DAE29ED" w:rsidR="00586D03" w:rsidRDefault="00586D03" w:rsidP="00586D03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n-CA"/>
              </w:rPr>
              <w:t>Uses materials &amp; techniques with considerable skill &amp; consistency </w:t>
            </w:r>
          </w:p>
        </w:tc>
        <w:tc>
          <w:tcPr>
            <w:tcW w:w="1601" w:type="dxa"/>
          </w:tcPr>
          <w:p w14:paraId="279478A7" w14:textId="004B4815" w:rsidR="00586D03" w:rsidRDefault="00586D03" w:rsidP="00586D03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n-CA"/>
              </w:rPr>
              <w:t>Uses materials &amp; techniques with some skill &amp; consistency</w:t>
            </w:r>
          </w:p>
        </w:tc>
        <w:tc>
          <w:tcPr>
            <w:tcW w:w="1602" w:type="dxa"/>
          </w:tcPr>
          <w:p w14:paraId="05E55F2F" w14:textId="520F1F6C" w:rsidR="00586D03" w:rsidRDefault="00586D03" w:rsidP="00586D03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n-CA"/>
              </w:rPr>
              <w:t>Use materials &amp; techniques with limited skill &amp; consistency </w:t>
            </w:r>
          </w:p>
        </w:tc>
      </w:tr>
    </w:tbl>
    <w:p w14:paraId="3AFE55E7" w14:textId="77777777" w:rsidR="00E43547" w:rsidRDefault="00E43547"/>
    <w:p w14:paraId="4A32419B" w14:textId="77777777" w:rsidR="00E43547" w:rsidRDefault="00E43547" w:rsidP="00E43547">
      <w:pPr>
        <w:ind w:left="720"/>
      </w:pPr>
    </w:p>
    <w:p w14:paraId="050BA41D" w14:textId="77777777" w:rsidR="00E43547" w:rsidRDefault="00E43547" w:rsidP="00E43547"/>
    <w:sectPr w:rsidR="00E435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3D534" w14:textId="77777777" w:rsidR="006600BF" w:rsidRDefault="006600BF" w:rsidP="00E43547">
      <w:pPr>
        <w:spacing w:after="0" w:line="240" w:lineRule="auto"/>
      </w:pPr>
      <w:r>
        <w:separator/>
      </w:r>
    </w:p>
  </w:endnote>
  <w:endnote w:type="continuationSeparator" w:id="0">
    <w:p w14:paraId="0DE9B4F8" w14:textId="77777777" w:rsidR="006600BF" w:rsidRDefault="006600BF" w:rsidP="00E4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B69EC" w14:textId="77777777" w:rsidR="006600BF" w:rsidRDefault="006600BF" w:rsidP="00E43547">
      <w:pPr>
        <w:spacing w:after="0" w:line="240" w:lineRule="auto"/>
      </w:pPr>
      <w:r>
        <w:separator/>
      </w:r>
    </w:p>
  </w:footnote>
  <w:footnote w:type="continuationSeparator" w:id="0">
    <w:p w14:paraId="74C8CBF0" w14:textId="77777777" w:rsidR="006600BF" w:rsidRDefault="006600BF" w:rsidP="00E4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28130" w14:textId="77777777" w:rsidR="00E43547" w:rsidRDefault="00E43547">
    <w:pPr>
      <w:pStyle w:val="Header"/>
    </w:pPr>
    <w:r>
      <w:t>Name:______________________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315"/>
    <w:multiLevelType w:val="hybridMultilevel"/>
    <w:tmpl w:val="600E5F36"/>
    <w:lvl w:ilvl="0" w:tplc="3E384F86">
      <w:start w:val="3"/>
      <w:numFmt w:val="bullet"/>
      <w:lvlText w:val=""/>
      <w:lvlJc w:val="left"/>
      <w:pPr>
        <w:ind w:left="1080" w:hanging="360"/>
      </w:pPr>
      <w:rPr>
        <w:rFonts w:ascii="Wingdings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D13A1"/>
    <w:multiLevelType w:val="hybridMultilevel"/>
    <w:tmpl w:val="B9323446"/>
    <w:lvl w:ilvl="0" w:tplc="CC5ED85C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826E5"/>
    <w:multiLevelType w:val="hybridMultilevel"/>
    <w:tmpl w:val="9B102096"/>
    <w:lvl w:ilvl="0" w:tplc="3E384F86">
      <w:start w:val="3"/>
      <w:numFmt w:val="bullet"/>
      <w:lvlText w:val=""/>
      <w:lvlJc w:val="left"/>
      <w:pPr>
        <w:ind w:left="1080" w:hanging="360"/>
      </w:pPr>
      <w:rPr>
        <w:rFonts w:ascii="Wingdings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A13CC5"/>
    <w:multiLevelType w:val="hybridMultilevel"/>
    <w:tmpl w:val="32E6181E"/>
    <w:lvl w:ilvl="0" w:tplc="3E384F86">
      <w:start w:val="3"/>
      <w:numFmt w:val="bullet"/>
      <w:lvlText w:val=""/>
      <w:lvlJc w:val="left"/>
      <w:pPr>
        <w:ind w:left="1080" w:hanging="360"/>
      </w:pPr>
      <w:rPr>
        <w:rFonts w:ascii="Wingdings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008DC"/>
    <w:multiLevelType w:val="hybridMultilevel"/>
    <w:tmpl w:val="1AD00FFE"/>
    <w:lvl w:ilvl="0" w:tplc="3E384F86">
      <w:start w:val="3"/>
      <w:numFmt w:val="bullet"/>
      <w:lvlText w:val=""/>
      <w:lvlJc w:val="left"/>
      <w:pPr>
        <w:ind w:left="1080" w:hanging="360"/>
      </w:pPr>
      <w:rPr>
        <w:rFonts w:ascii="Wingdings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E0620"/>
    <w:multiLevelType w:val="hybridMultilevel"/>
    <w:tmpl w:val="38E2A7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449BD"/>
    <w:multiLevelType w:val="hybridMultilevel"/>
    <w:tmpl w:val="2CA07B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321F91"/>
    <w:multiLevelType w:val="hybridMultilevel"/>
    <w:tmpl w:val="516E5D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B4923"/>
    <w:multiLevelType w:val="hybridMultilevel"/>
    <w:tmpl w:val="FF7A9DAC"/>
    <w:lvl w:ilvl="0" w:tplc="CC5ED85C">
      <w:start w:val="3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6D5E01"/>
    <w:multiLevelType w:val="hybridMultilevel"/>
    <w:tmpl w:val="784A1D2E"/>
    <w:lvl w:ilvl="0" w:tplc="54B054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33709"/>
    <w:multiLevelType w:val="hybridMultilevel"/>
    <w:tmpl w:val="3B5450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547"/>
    <w:rsid w:val="001C5FF6"/>
    <w:rsid w:val="00586D03"/>
    <w:rsid w:val="006600BF"/>
    <w:rsid w:val="00BA7961"/>
    <w:rsid w:val="00E4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68AC"/>
  <w15:chartTrackingRefBased/>
  <w15:docId w15:val="{E0B5DD64-4582-40D1-AA11-E8BD5912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547"/>
    <w:pPr>
      <w:ind w:left="720"/>
      <w:contextualSpacing/>
    </w:pPr>
  </w:style>
  <w:style w:type="table" w:styleId="TableGrid">
    <w:name w:val="Table Grid"/>
    <w:basedOn w:val="TableNormal"/>
    <w:uiPriority w:val="39"/>
    <w:rsid w:val="00E43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547"/>
  </w:style>
  <w:style w:type="paragraph" w:styleId="Footer">
    <w:name w:val="footer"/>
    <w:basedOn w:val="Normal"/>
    <w:link w:val="FooterChar"/>
    <w:uiPriority w:val="99"/>
    <w:unhideWhenUsed/>
    <w:rsid w:val="00E43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547"/>
  </w:style>
  <w:style w:type="character" w:customStyle="1" w:styleId="normaltextrun">
    <w:name w:val="normaltextrun"/>
    <w:basedOn w:val="DefaultParagraphFont"/>
    <w:rsid w:val="00586D03"/>
  </w:style>
  <w:style w:type="paragraph" w:styleId="BalloonText">
    <w:name w:val="Balloon Text"/>
    <w:basedOn w:val="Normal"/>
    <w:link w:val="BalloonTextChar"/>
    <w:uiPriority w:val="99"/>
    <w:semiHidden/>
    <w:unhideWhenUsed/>
    <w:rsid w:val="00586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Hallahan, Kelsey</dc:creator>
  <cp:keywords/>
  <dc:description/>
  <cp:lastModifiedBy>Kelsey Hallahan</cp:lastModifiedBy>
  <cp:revision>2</cp:revision>
  <cp:lastPrinted>2019-01-31T20:30:00Z</cp:lastPrinted>
  <dcterms:created xsi:type="dcterms:W3CDTF">2019-02-20T14:44:00Z</dcterms:created>
  <dcterms:modified xsi:type="dcterms:W3CDTF">2019-02-20T14:44:00Z</dcterms:modified>
</cp:coreProperties>
</file>